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BDC" w14:textId="2F7CA35C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0738C9">
        <w:rPr>
          <w:rFonts w:ascii="Verdana" w:eastAsia="Times New Roman" w:hAnsi="Verdana"/>
          <w:b/>
          <w:bCs/>
          <w:sz w:val="20"/>
          <w:szCs w:val="20"/>
          <w:lang w:eastAsia="pl-PL"/>
        </w:rPr>
        <w:t>20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</w:t>
      </w:r>
      <w:r w:rsidR="000738C9">
        <w:rPr>
          <w:rFonts w:ascii="Verdana" w:eastAsia="Times New Roman" w:hAnsi="Verdana"/>
          <w:b/>
          <w:bCs/>
          <w:sz w:val="20"/>
          <w:szCs w:val="20"/>
          <w:lang w:eastAsia="pl-PL"/>
        </w:rPr>
        <w:t>3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.202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4B2171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r.</w:t>
      </w:r>
    </w:p>
    <w:p w14:paraId="14467321" w14:textId="19CD3A5F" w:rsidR="00FC4B5A" w:rsidRPr="004B2171" w:rsidRDefault="00EF75BA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proofErr w:type="spellStart"/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StrefART</w:t>
      </w:r>
      <w:proofErr w:type="spellEnd"/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, ul.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Fabryczna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2,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43-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110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0738C9">
        <w:rPr>
          <w:rFonts w:ascii="Verdana" w:eastAsia="Times New Roman" w:hAnsi="Verdana" w:cstheme="minorHAnsi"/>
          <w:sz w:val="20"/>
          <w:szCs w:val="20"/>
          <w:lang w:eastAsia="pl-PL"/>
        </w:rPr>
        <w:t>Tychy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9BDC6EF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dostępnymi  na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46333AA9" w14:textId="4E019489" w:rsidR="008F4B9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701F6A">
        <w:rPr>
          <w:rFonts w:ascii="Verdana" w:hAnsi="Verdana" w:cs="Arial"/>
          <w:sz w:val="20"/>
          <w:szCs w:val="20"/>
        </w:rPr>
        <w:fldChar w:fldCharType="begin"/>
      </w:r>
      <w:r w:rsidR="00701F6A">
        <w:rPr>
          <w:rFonts w:ascii="Verdana" w:hAnsi="Verdana" w:cs="Arial"/>
          <w:sz w:val="20"/>
          <w:szCs w:val="20"/>
        </w:rPr>
        <w:instrText>HYPERLINK "</w:instrText>
      </w:r>
      <w:r w:rsidR="00701F6A" w:rsidRPr="00701F6A">
        <w:rPr>
          <w:rFonts w:ascii="Verdana" w:hAnsi="Verdana" w:cs="Arial"/>
          <w:sz w:val="20"/>
          <w:szCs w:val="20"/>
        </w:rPr>
        <w:instrText>https://www.ksse.com.pl/warsztat-20_03_2025</w:instrText>
      </w:r>
      <w:r w:rsidR="00701F6A">
        <w:rPr>
          <w:rFonts w:ascii="Verdana" w:hAnsi="Verdana" w:cs="Arial"/>
          <w:sz w:val="20"/>
          <w:szCs w:val="20"/>
        </w:rPr>
        <w:instrText>"</w:instrText>
      </w:r>
      <w:r w:rsidR="00701F6A">
        <w:rPr>
          <w:rFonts w:ascii="Verdana" w:hAnsi="Verdana" w:cs="Arial"/>
          <w:sz w:val="20"/>
          <w:szCs w:val="20"/>
        </w:rPr>
      </w:r>
      <w:r w:rsidR="00701F6A">
        <w:rPr>
          <w:rFonts w:ascii="Verdana" w:hAnsi="Verdana" w:cs="Arial"/>
          <w:sz w:val="20"/>
          <w:szCs w:val="20"/>
        </w:rPr>
        <w:fldChar w:fldCharType="separate"/>
      </w:r>
      <w:r w:rsidR="00701F6A" w:rsidRPr="00E94ECF">
        <w:rPr>
          <w:rStyle w:val="Hipercze"/>
          <w:rFonts w:ascii="Verdana" w:hAnsi="Verdana" w:cs="Arial"/>
          <w:sz w:val="20"/>
          <w:szCs w:val="20"/>
        </w:rPr>
        <w:t>https://www.ksse.com.pl/warsztat-20_03_2025</w:t>
      </w:r>
      <w:r w:rsidR="00701F6A">
        <w:rPr>
          <w:rFonts w:ascii="Verdana" w:hAnsi="Verdana" w:cs="Arial"/>
          <w:sz w:val="20"/>
          <w:szCs w:val="20"/>
        </w:rPr>
        <w:fldChar w:fldCharType="end"/>
      </w:r>
      <w:r w:rsidR="00701F6A">
        <w:rPr>
          <w:rFonts w:ascii="Verdana" w:hAnsi="Verdana" w:cs="Arial"/>
          <w:sz w:val="20"/>
          <w:szCs w:val="20"/>
        </w:rPr>
        <w:t xml:space="preserve"> </w:t>
      </w: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BF14" w14:textId="77777777" w:rsidR="00325D4C" w:rsidRDefault="00325D4C" w:rsidP="00562430">
      <w:pPr>
        <w:spacing w:after="0" w:line="240" w:lineRule="auto"/>
      </w:pPr>
      <w:r>
        <w:separator/>
      </w:r>
    </w:p>
  </w:endnote>
  <w:endnote w:type="continuationSeparator" w:id="0">
    <w:p w14:paraId="0500D5F9" w14:textId="77777777" w:rsidR="00325D4C" w:rsidRDefault="00325D4C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2D74" w14:textId="77777777" w:rsidR="00325D4C" w:rsidRDefault="00325D4C" w:rsidP="00562430">
      <w:pPr>
        <w:spacing w:after="0" w:line="240" w:lineRule="auto"/>
      </w:pPr>
      <w:r>
        <w:separator/>
      </w:r>
    </w:p>
  </w:footnote>
  <w:footnote w:type="continuationSeparator" w:id="0">
    <w:p w14:paraId="68703A49" w14:textId="77777777" w:rsidR="00325D4C" w:rsidRDefault="00325D4C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D3346"/>
    <w:rsid w:val="005E2D19"/>
    <w:rsid w:val="00644EC7"/>
    <w:rsid w:val="00686553"/>
    <w:rsid w:val="006B56DF"/>
    <w:rsid w:val="00701F6A"/>
    <w:rsid w:val="007430D7"/>
    <w:rsid w:val="007A5E2F"/>
    <w:rsid w:val="007B606C"/>
    <w:rsid w:val="007D0624"/>
    <w:rsid w:val="00827D11"/>
    <w:rsid w:val="008310AA"/>
    <w:rsid w:val="0087286E"/>
    <w:rsid w:val="00881086"/>
    <w:rsid w:val="008A369B"/>
    <w:rsid w:val="008C3A61"/>
    <w:rsid w:val="008F4B91"/>
    <w:rsid w:val="00945B55"/>
    <w:rsid w:val="0097797A"/>
    <w:rsid w:val="009968F0"/>
    <w:rsid w:val="009A2787"/>
    <w:rsid w:val="009B527A"/>
    <w:rsid w:val="009F378E"/>
    <w:rsid w:val="009F4C61"/>
    <w:rsid w:val="00A35072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72C58"/>
    <w:rsid w:val="00CB7D13"/>
    <w:rsid w:val="00CD4764"/>
    <w:rsid w:val="00CD56DA"/>
    <w:rsid w:val="00D1026D"/>
    <w:rsid w:val="00D66ED4"/>
    <w:rsid w:val="00D84128"/>
    <w:rsid w:val="00D90216"/>
    <w:rsid w:val="00D969A8"/>
    <w:rsid w:val="00DE07EF"/>
    <w:rsid w:val="00E101ED"/>
    <w:rsid w:val="00E76BBD"/>
    <w:rsid w:val="00EF08EC"/>
    <w:rsid w:val="00EF75BA"/>
    <w:rsid w:val="00F93C33"/>
    <w:rsid w:val="00FC4B5A"/>
    <w:rsid w:val="00FD1337"/>
    <w:rsid w:val="00FE3048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0a4412e02f736fcbb826478a496ef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bc7620439189eab20d35635d8d210993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1C4F2-93CF-4814-B132-CF44B0D6E1F0}">
  <ds:schemaRefs>
    <ds:schemaRef ds:uri="http://schemas.microsoft.com/office/2006/documentManagement/types"/>
    <ds:schemaRef ds:uri="7ca50653-1db1-4d50-b246-491a2a55a83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8cb62a3-2cc2-4d27-b3bc-62c0ac1121a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87253-2FCE-448C-9525-4E1C43CC1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6</cp:revision>
  <cp:lastPrinted>2025-02-25T14:09:00Z</cp:lastPrinted>
  <dcterms:created xsi:type="dcterms:W3CDTF">2024-12-23T08:20:00Z</dcterms:created>
  <dcterms:modified xsi:type="dcterms:W3CDTF">2025-02-25T14:09:00Z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