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E45E" w14:textId="4E9399FD" w:rsidR="00B878AB" w:rsidRDefault="00B878AB" w:rsidP="005B028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Zmiana w treści załącznika nr 4 (</w:t>
      </w:r>
      <w:r>
        <w:rPr>
          <w:rFonts w:cstheme="minorHAnsi"/>
          <w:b/>
          <w:bCs/>
          <w:sz w:val="24"/>
          <w:szCs w:val="24"/>
        </w:rPr>
        <w:t>Projekt Umowy</w:t>
      </w:r>
      <w:r>
        <w:rPr>
          <w:rFonts w:cstheme="minorHAnsi"/>
          <w:b/>
          <w:bCs/>
          <w:sz w:val="24"/>
          <w:szCs w:val="24"/>
        </w:rPr>
        <w:t xml:space="preserve">) do zapytania ofertowego 04/07/2023/JZ </w:t>
      </w:r>
    </w:p>
    <w:p w14:paraId="7AD680D1" w14:textId="3BDFFB13" w:rsidR="005B0288" w:rsidRPr="005B0288" w:rsidRDefault="005B0288" w:rsidP="005B0288">
      <w:pPr>
        <w:jc w:val="both"/>
        <w:rPr>
          <w:rFonts w:cstheme="minorHAnsi"/>
          <w:b/>
          <w:bCs/>
          <w:sz w:val="24"/>
          <w:szCs w:val="24"/>
        </w:rPr>
      </w:pPr>
      <w:r w:rsidRPr="005B0288">
        <w:rPr>
          <w:rFonts w:cstheme="minorHAnsi"/>
          <w:b/>
          <w:bCs/>
          <w:sz w:val="24"/>
          <w:szCs w:val="24"/>
        </w:rPr>
        <w:t>BYŁO:</w:t>
      </w:r>
    </w:p>
    <w:p w14:paraId="3AF2496B" w14:textId="77777777" w:rsidR="005B0288" w:rsidRPr="005B0288" w:rsidRDefault="005B0288" w:rsidP="005B0288">
      <w:pPr>
        <w:jc w:val="center"/>
        <w:rPr>
          <w:rFonts w:cstheme="minorHAnsi"/>
          <w:b/>
          <w:bCs/>
          <w:sz w:val="24"/>
          <w:szCs w:val="24"/>
        </w:rPr>
      </w:pPr>
      <w:r w:rsidRPr="005B0288">
        <w:rPr>
          <w:rFonts w:cstheme="minorHAnsi"/>
          <w:b/>
          <w:bCs/>
          <w:sz w:val="24"/>
          <w:szCs w:val="24"/>
        </w:rPr>
        <w:t>§ 9</w:t>
      </w:r>
    </w:p>
    <w:p w14:paraId="7BF76CCD" w14:textId="77777777" w:rsidR="005B0288" w:rsidRPr="005B0288" w:rsidRDefault="005B0288" w:rsidP="005B0288">
      <w:pPr>
        <w:jc w:val="center"/>
        <w:rPr>
          <w:rFonts w:cstheme="minorHAnsi"/>
          <w:b/>
          <w:bCs/>
          <w:sz w:val="24"/>
          <w:szCs w:val="24"/>
        </w:rPr>
      </w:pPr>
      <w:r w:rsidRPr="005B0288">
        <w:rPr>
          <w:rFonts w:cstheme="minorHAnsi"/>
          <w:b/>
          <w:bCs/>
          <w:sz w:val="24"/>
          <w:szCs w:val="24"/>
        </w:rPr>
        <w:t>Współpraca i adres do korespondencji</w:t>
      </w:r>
    </w:p>
    <w:p w14:paraId="5E15F9FE" w14:textId="77777777" w:rsidR="005B0288" w:rsidRPr="005B0288" w:rsidRDefault="005B0288" w:rsidP="005B028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Osobami odpowiedzialnymi ze strony Zamawiającego za nadzór nad prawidłową realizacją umowy oraz uprawnionymi do kontaktowania się z Wykonawcą jest: </w:t>
      </w:r>
    </w:p>
    <w:p w14:paraId="0C24797E" w14:textId="77777777" w:rsidR="005B0288" w:rsidRPr="005B0288" w:rsidRDefault="005B0288" w:rsidP="005B0288">
      <w:pPr>
        <w:jc w:val="both"/>
        <w:rPr>
          <w:rFonts w:cstheme="minorHAnsi"/>
          <w:sz w:val="24"/>
          <w:szCs w:val="24"/>
        </w:rPr>
      </w:pPr>
    </w:p>
    <w:p w14:paraId="6E557FAF" w14:textId="77777777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  <w:lang w:val="en-AU"/>
        </w:rPr>
      </w:pPr>
      <w:r w:rsidRPr="005B0288">
        <w:rPr>
          <w:rFonts w:cstheme="minorHAnsi"/>
          <w:sz w:val="24"/>
          <w:szCs w:val="24"/>
          <w:lang w:val="en-AU"/>
        </w:rPr>
        <w:t>p. ………………………………………………………….. tel. …………….., e-mail:……......</w:t>
      </w:r>
    </w:p>
    <w:p w14:paraId="61103D28" w14:textId="77777777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  <w:lang w:val="en-AU"/>
        </w:rPr>
      </w:pPr>
      <w:r w:rsidRPr="005B0288">
        <w:rPr>
          <w:rFonts w:cstheme="minorHAnsi"/>
          <w:sz w:val="24"/>
          <w:szCs w:val="24"/>
          <w:lang w:val="en-AU"/>
        </w:rPr>
        <w:t>p. ………………………………………………………….. tel. …………….., e-mail:……......</w:t>
      </w:r>
    </w:p>
    <w:p w14:paraId="4707069D" w14:textId="77777777" w:rsidR="005B0288" w:rsidRPr="005B0288" w:rsidRDefault="005B0288" w:rsidP="005B0288">
      <w:pPr>
        <w:jc w:val="both"/>
        <w:rPr>
          <w:rFonts w:cstheme="minorHAnsi"/>
          <w:sz w:val="24"/>
          <w:szCs w:val="24"/>
          <w:lang w:val="en-AU"/>
        </w:rPr>
      </w:pPr>
    </w:p>
    <w:p w14:paraId="7395A221" w14:textId="77777777" w:rsidR="005B0288" w:rsidRPr="005B0288" w:rsidRDefault="005B0288" w:rsidP="005B028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Osobą odpowiedzialną ze strony Wykonawcy za realizację umowy oraz uprawnioną, do kontaktowania się z Zamawiającym jest: p. ………, tel. …………….., e-mail:……...... </w:t>
      </w:r>
    </w:p>
    <w:p w14:paraId="4E79B7CF" w14:textId="77777777" w:rsidR="005B0288" w:rsidRPr="005B0288" w:rsidRDefault="005B0288" w:rsidP="005B028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Zmiana osób do współpracy ze strony Zamawiającego i Wykonawcy nie stanowi zmiany umowy, jednak wymaga poinformowania w trybie zawiadomienia pisemnego. </w:t>
      </w:r>
    </w:p>
    <w:p w14:paraId="2E8D68BA" w14:textId="77777777" w:rsidR="005B0288" w:rsidRPr="005B0288" w:rsidRDefault="005B0288" w:rsidP="005B028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Korespondencja związana z realizacją niniejszej umowy może być doręczana za pomocą środków komunikacji elektronicznej i powinna być kierowana na adresy poczty elektronicznej wskazane w ust. 1-2, tak aby można było ustalić bezspornie, kto jest nadawcą korespondencji z zastrzeżeniem ust. 6. </w:t>
      </w:r>
    </w:p>
    <w:p w14:paraId="01F769F6" w14:textId="77777777" w:rsidR="005B0288" w:rsidRPr="005B0288" w:rsidRDefault="005B0288" w:rsidP="005B028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Przez fakt nadania korespondencji za pomocą środków komunikacji elektronicznej należy rozumieć moment przesłania danych przez nadawcę korespondencji na adres poczty elektronicznej w taki sposób, że adresat korespondencji mógł się z nią zapoznać. </w:t>
      </w:r>
    </w:p>
    <w:p w14:paraId="0BA8B34D" w14:textId="77777777" w:rsidR="005B0288" w:rsidRPr="005B0288" w:rsidRDefault="005B0288" w:rsidP="005B028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W przypadku rozwiązania umowy/zmiany umowy, korespondencja między Stronami prowadzona będzie w formie pisemnej i będzie kierowana na następujące adresy: </w:t>
      </w:r>
    </w:p>
    <w:p w14:paraId="61F3358A" w14:textId="30FB3D50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Zamawiający – ul. Brzeska 20-22, 21-500 Biała Podlaska, 40-026 Katowice, </w:t>
      </w:r>
    </w:p>
    <w:p w14:paraId="4A59D22E" w14:textId="77777777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Wykonawca – ……………………………………………. </w:t>
      </w:r>
    </w:p>
    <w:p w14:paraId="72E0FE35" w14:textId="77777777" w:rsidR="005B0288" w:rsidRPr="005B0288" w:rsidRDefault="005B0288" w:rsidP="005B028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W przypadku zmiany adresu do doręczeń, Strona zobowiązana będzie poinformować o tym fakcie drugą Stronę bez konieczności sporządzania aneksu do Umowy, pod rygorem uznania za skutecznie doręczoną korespondencji wysłanej na ostatni prawidłowo wskazany przez tę Stronę adres do doręczeń. </w:t>
      </w:r>
    </w:p>
    <w:p w14:paraId="74FA21DE" w14:textId="77777777" w:rsidR="005B0288" w:rsidRPr="005B0288" w:rsidRDefault="005B0288" w:rsidP="005B0288">
      <w:pPr>
        <w:jc w:val="both"/>
        <w:rPr>
          <w:rFonts w:cstheme="minorHAnsi"/>
          <w:b/>
          <w:bCs/>
          <w:sz w:val="24"/>
          <w:szCs w:val="24"/>
        </w:rPr>
      </w:pPr>
    </w:p>
    <w:p w14:paraId="7FF9E720" w14:textId="6E1000DD" w:rsidR="005B0288" w:rsidRPr="005B0288" w:rsidRDefault="005B0288" w:rsidP="005B0288">
      <w:pPr>
        <w:jc w:val="both"/>
        <w:rPr>
          <w:rFonts w:cstheme="minorHAnsi"/>
          <w:b/>
          <w:bCs/>
          <w:sz w:val="24"/>
          <w:szCs w:val="24"/>
        </w:rPr>
      </w:pPr>
      <w:r w:rsidRPr="005B0288">
        <w:rPr>
          <w:rFonts w:cstheme="minorHAnsi"/>
          <w:b/>
          <w:bCs/>
          <w:sz w:val="24"/>
          <w:szCs w:val="24"/>
        </w:rPr>
        <w:t>JEST:</w:t>
      </w:r>
    </w:p>
    <w:p w14:paraId="5A622ED7" w14:textId="77777777" w:rsidR="005B0288" w:rsidRPr="005B0288" w:rsidRDefault="005B0288" w:rsidP="005B0288">
      <w:pPr>
        <w:jc w:val="center"/>
        <w:rPr>
          <w:rFonts w:cstheme="minorHAnsi"/>
          <w:b/>
          <w:bCs/>
          <w:sz w:val="24"/>
          <w:szCs w:val="24"/>
        </w:rPr>
      </w:pPr>
      <w:r w:rsidRPr="005B0288">
        <w:rPr>
          <w:rFonts w:cstheme="minorHAnsi"/>
          <w:b/>
          <w:bCs/>
          <w:sz w:val="24"/>
          <w:szCs w:val="24"/>
        </w:rPr>
        <w:t>§ 9</w:t>
      </w:r>
    </w:p>
    <w:p w14:paraId="03ABE1A6" w14:textId="77777777" w:rsidR="005B0288" w:rsidRPr="005B0288" w:rsidRDefault="005B0288" w:rsidP="005B0288">
      <w:pPr>
        <w:jc w:val="center"/>
        <w:rPr>
          <w:rFonts w:cstheme="minorHAnsi"/>
          <w:b/>
          <w:bCs/>
          <w:sz w:val="24"/>
          <w:szCs w:val="24"/>
        </w:rPr>
      </w:pPr>
      <w:r w:rsidRPr="005B0288">
        <w:rPr>
          <w:rFonts w:cstheme="minorHAnsi"/>
          <w:b/>
          <w:bCs/>
          <w:sz w:val="24"/>
          <w:szCs w:val="24"/>
        </w:rPr>
        <w:t>Współpraca i adres do korespondencji</w:t>
      </w:r>
    </w:p>
    <w:p w14:paraId="73FC5439" w14:textId="28F88E95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Osobami odpowiedzialnymi ze strony Zamawiającego za nadzór nad prawidłową realizacją umowy oraz uprawnionymi do kontaktowania się z Wykonawcą jest: </w:t>
      </w:r>
    </w:p>
    <w:p w14:paraId="32381461" w14:textId="77777777" w:rsidR="005B0288" w:rsidRPr="005B0288" w:rsidRDefault="005B0288" w:rsidP="005B0288">
      <w:pPr>
        <w:jc w:val="both"/>
        <w:rPr>
          <w:rFonts w:cstheme="minorHAnsi"/>
          <w:sz w:val="24"/>
          <w:szCs w:val="24"/>
        </w:rPr>
      </w:pPr>
    </w:p>
    <w:p w14:paraId="2C72A8E1" w14:textId="77777777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  <w:lang w:val="en-AU"/>
        </w:rPr>
      </w:pPr>
      <w:r w:rsidRPr="005B0288">
        <w:rPr>
          <w:rFonts w:cstheme="minorHAnsi"/>
          <w:sz w:val="24"/>
          <w:szCs w:val="24"/>
          <w:lang w:val="en-AU"/>
        </w:rPr>
        <w:lastRenderedPageBreak/>
        <w:t>p. ………………………………………………………….. tel. …………….., e-mail:……......</w:t>
      </w:r>
    </w:p>
    <w:p w14:paraId="45C578D5" w14:textId="77777777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  <w:lang w:val="en-AU"/>
        </w:rPr>
      </w:pPr>
      <w:r w:rsidRPr="005B0288">
        <w:rPr>
          <w:rFonts w:cstheme="minorHAnsi"/>
          <w:sz w:val="24"/>
          <w:szCs w:val="24"/>
          <w:lang w:val="en-AU"/>
        </w:rPr>
        <w:t>p. ………………………………………………………….. tel. …………….., e-mail:……......</w:t>
      </w:r>
    </w:p>
    <w:p w14:paraId="43B96CF4" w14:textId="77777777" w:rsidR="005B0288" w:rsidRPr="005B0288" w:rsidRDefault="005B0288" w:rsidP="005B0288">
      <w:pPr>
        <w:jc w:val="both"/>
        <w:rPr>
          <w:rFonts w:cstheme="minorHAnsi"/>
          <w:sz w:val="24"/>
          <w:szCs w:val="24"/>
          <w:lang w:val="en-AU"/>
        </w:rPr>
      </w:pPr>
    </w:p>
    <w:p w14:paraId="3B95A3DC" w14:textId="14AB52F9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Osobą odpowiedzialną ze strony Wykonawcy za realizację umowy oraz uprawnioną, do kontaktowania się z Zamawiającym jest: p. ………, tel. …………….., e-mail:……...... </w:t>
      </w:r>
    </w:p>
    <w:p w14:paraId="76BBF2E1" w14:textId="7EAFC56F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Zmiana osób do współpracy ze strony Zamawiającego i Wykonawcy nie stanowi zmiany umowy, jednak wymaga poinformowania w trybie zawiadomienia pisemnego. </w:t>
      </w:r>
    </w:p>
    <w:p w14:paraId="23619847" w14:textId="77777777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Korespondencja związana z realizacją niniejszej umowy może być doręczana za pomocą środków komunikacji elektronicznej i powinna być kierowana na adresy poczty elektronicznej wskazane w ust. 1-2, tak aby można było ustalić bezspornie, kto jest nadawcą korespondencji z zastrzeżeniem ust. 6. </w:t>
      </w:r>
    </w:p>
    <w:p w14:paraId="6AFA1FBB" w14:textId="77777777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Przez fakt nadania korespondencji za pomocą środków komunikacji elektronicznej należy rozumieć moment przesłania danych przez nadawcę korespondencji na adres poczty elektronicznej w taki sposób, że adresat korespondencji mógł się z nią zapoznać. </w:t>
      </w:r>
    </w:p>
    <w:p w14:paraId="18A03A3A" w14:textId="77777777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W przypadku rozwiązania umowy/zmiany umowy, korespondencja między Stronami prowadzona będzie w formie pisemnej i będzie kierowana na następujące adresy: </w:t>
      </w:r>
    </w:p>
    <w:p w14:paraId="55E68F1F" w14:textId="3783A85B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Zamawiający – ul. Wojewódzka, 40-026 Katowice, </w:t>
      </w:r>
    </w:p>
    <w:p w14:paraId="090D801E" w14:textId="77777777" w:rsidR="005B0288" w:rsidRPr="005B0288" w:rsidRDefault="005B0288" w:rsidP="005B0288">
      <w:pPr>
        <w:pStyle w:val="Akapitzlist"/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Wykonawca – ……………………………………………. </w:t>
      </w:r>
    </w:p>
    <w:p w14:paraId="2691A916" w14:textId="77777777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</w:rPr>
        <w:t xml:space="preserve">W przypadku zmiany adresu do doręczeń, Strona zobowiązana będzie poinformować o tym fakcie drugą Stronę bez konieczności sporządzania aneksu do Umowy, pod rygorem uznania za skutecznie doręczoną korespondencji wysłanej na ostatni prawidłowo wskazany przez tę Stronę adres do doręczeń. </w:t>
      </w:r>
    </w:p>
    <w:p w14:paraId="774B75B3" w14:textId="77777777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  <w:lang w:eastAsia="ko-KR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3BE51DFB" w14:textId="77777777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  <w:lang w:eastAsia="ko-KR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3BD1A1F9" w14:textId="48582B11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  <w:lang w:eastAsia="ko-KR"/>
        </w:rPr>
        <w:t xml:space="preserve">Wskutek wzajemnego udostępnienia danych osobowych osób wskazanych w pkt </w:t>
      </w:r>
      <w:r>
        <w:rPr>
          <w:rFonts w:cstheme="minorHAnsi"/>
          <w:sz w:val="24"/>
          <w:szCs w:val="24"/>
          <w:lang w:eastAsia="ko-KR"/>
        </w:rPr>
        <w:t>8</w:t>
      </w:r>
      <w:r w:rsidRPr="005B0288">
        <w:rPr>
          <w:rFonts w:cstheme="minorHAnsi"/>
          <w:sz w:val="24"/>
          <w:szCs w:val="24"/>
          <w:lang w:eastAsia="ko-KR"/>
        </w:rPr>
        <w:t xml:space="preserve"> oraz </w:t>
      </w:r>
      <w:r>
        <w:rPr>
          <w:rFonts w:cstheme="minorHAnsi"/>
          <w:sz w:val="24"/>
          <w:szCs w:val="24"/>
          <w:lang w:eastAsia="ko-KR"/>
        </w:rPr>
        <w:t>9</w:t>
      </w:r>
      <w:r w:rsidRPr="005B0288">
        <w:rPr>
          <w:rFonts w:cstheme="minorHAnsi"/>
          <w:sz w:val="24"/>
          <w:szCs w:val="24"/>
          <w:lang w:eastAsia="ko-KR"/>
        </w:rPr>
        <w:t xml:space="preserve">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7B8C76DC" w14:textId="77777777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B0288">
        <w:rPr>
          <w:rFonts w:cstheme="minorHAnsi"/>
          <w:sz w:val="24"/>
          <w:szCs w:val="24"/>
          <w:lang w:eastAsia="ko-KR"/>
        </w:rPr>
        <w:t>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</w:t>
      </w:r>
    </w:p>
    <w:p w14:paraId="3E09F0EC" w14:textId="05AAE424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ko-KR"/>
        </w:rPr>
      </w:pPr>
      <w:r w:rsidRPr="005B0288">
        <w:rPr>
          <w:rFonts w:cstheme="minorHAnsi"/>
          <w:sz w:val="24"/>
          <w:szCs w:val="24"/>
          <w:lang w:eastAsia="ko-KR"/>
        </w:rPr>
        <w:lastRenderedPageBreak/>
        <w:t xml:space="preserve">Jeśli Koordynator Umowy Strony nie wskaże inaczej w formie pisemnej, elektronicznej lub e-mailowej, druga Strona, w wykonaniu obowiązku z pkt </w:t>
      </w:r>
      <w:r w:rsidR="002C7B75">
        <w:rPr>
          <w:rFonts w:cstheme="minorHAnsi"/>
          <w:sz w:val="24"/>
          <w:szCs w:val="24"/>
          <w:lang w:eastAsia="ko-KR"/>
        </w:rPr>
        <w:t>11</w:t>
      </w:r>
      <w:r w:rsidRPr="005B0288">
        <w:rPr>
          <w:rFonts w:cstheme="minorHAnsi"/>
          <w:sz w:val="24"/>
          <w:szCs w:val="24"/>
          <w:lang w:eastAsia="ko-KR"/>
        </w:rPr>
        <w:t xml:space="preserve">, powinna użyć treści Informacji o danych osobowych dotyczącej pracowników i współpracowników drugiej Strony, dostępnej na stronie    </w:t>
      </w:r>
      <w:hyperlink r:id="rId5" w:history="1">
        <w:r w:rsidRPr="005B0288">
          <w:rPr>
            <w:lang w:eastAsia="ko-KR"/>
          </w:rPr>
          <w:t>www.__________</w:t>
        </w:r>
      </w:hyperlink>
      <w:r w:rsidRPr="005B0288">
        <w:rPr>
          <w:rFonts w:cstheme="minorHAnsi"/>
          <w:sz w:val="24"/>
          <w:szCs w:val="24"/>
          <w:lang w:eastAsia="ko-KR"/>
        </w:rPr>
        <w:t xml:space="preserve"> (wersja Wykonawcy) </w:t>
      </w:r>
      <w:hyperlink r:id="rId6" w:history="1">
        <w:r w:rsidRPr="005B0288">
          <w:rPr>
            <w:lang w:eastAsia="ko-KR"/>
          </w:rPr>
          <w:t>www.__________</w:t>
        </w:r>
      </w:hyperlink>
      <w:r>
        <w:rPr>
          <w:rFonts w:cstheme="minorHAnsi"/>
          <w:sz w:val="24"/>
          <w:szCs w:val="24"/>
          <w:lang w:eastAsia="ko-KR"/>
        </w:rPr>
        <w:t xml:space="preserve"> (</w:t>
      </w:r>
      <w:r w:rsidRPr="005B0288">
        <w:rPr>
          <w:rFonts w:cstheme="minorHAnsi"/>
          <w:sz w:val="24"/>
          <w:szCs w:val="24"/>
          <w:lang w:eastAsia="ko-KR"/>
        </w:rPr>
        <w:t>wersja Zamawiającego).</w:t>
      </w:r>
    </w:p>
    <w:p w14:paraId="1464EF90" w14:textId="258B37AF" w:rsidR="005B0288" w:rsidRPr="005B0288" w:rsidRDefault="005B0288" w:rsidP="005B0288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5B0288">
        <w:rPr>
          <w:rFonts w:cstheme="minorHAnsi"/>
          <w:sz w:val="24"/>
          <w:szCs w:val="24"/>
        </w:rPr>
        <w:t xml:space="preserve">reść obowiązku informacyjnego Wykonawcy dostępna jest na stronie www…………… </w:t>
      </w:r>
    </w:p>
    <w:p w14:paraId="70931EA3" w14:textId="77777777" w:rsidR="00E00AED" w:rsidRDefault="00E00AED" w:rsidP="00E00AED">
      <w:pPr>
        <w:jc w:val="both"/>
        <w:rPr>
          <w:rFonts w:cstheme="minorHAnsi"/>
          <w:b/>
          <w:bCs/>
          <w:sz w:val="24"/>
          <w:szCs w:val="24"/>
        </w:rPr>
      </w:pPr>
    </w:p>
    <w:p w14:paraId="04B91F52" w14:textId="45F55A39" w:rsidR="00E00AED" w:rsidRDefault="00E00AED" w:rsidP="00E00AED">
      <w:pPr>
        <w:jc w:val="both"/>
        <w:rPr>
          <w:rFonts w:cstheme="minorHAnsi"/>
          <w:b/>
          <w:bCs/>
          <w:sz w:val="24"/>
          <w:szCs w:val="24"/>
        </w:rPr>
      </w:pPr>
      <w:r w:rsidRPr="00E00AED">
        <w:rPr>
          <w:rFonts w:cstheme="minorHAnsi"/>
          <w:b/>
          <w:bCs/>
          <w:sz w:val="24"/>
          <w:szCs w:val="24"/>
        </w:rPr>
        <w:t>BYŁO:</w:t>
      </w:r>
    </w:p>
    <w:p w14:paraId="6D439B34" w14:textId="77777777" w:rsidR="00E00AED" w:rsidRPr="00921ECD" w:rsidRDefault="00E00AED" w:rsidP="00E00A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21ECD">
        <w:rPr>
          <w:rFonts w:cstheme="minorHAnsi"/>
          <w:b/>
          <w:bCs/>
          <w:sz w:val="24"/>
          <w:szCs w:val="24"/>
        </w:rPr>
        <w:t>§ 10</w:t>
      </w:r>
    </w:p>
    <w:p w14:paraId="55A61E4A" w14:textId="77777777" w:rsidR="00E00AED" w:rsidRPr="00921ECD" w:rsidRDefault="00E00AED" w:rsidP="00E00A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21ECD">
        <w:rPr>
          <w:rFonts w:cstheme="minorHAnsi"/>
          <w:b/>
          <w:bCs/>
          <w:sz w:val="24"/>
          <w:szCs w:val="24"/>
        </w:rPr>
        <w:t>Rozwiązanie umowy</w:t>
      </w:r>
    </w:p>
    <w:p w14:paraId="60E4D539" w14:textId="77777777" w:rsidR="00E00AED" w:rsidRDefault="00E00AED" w:rsidP="00E00A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71" w:line="240" w:lineRule="auto"/>
        <w:jc w:val="both"/>
        <w:rPr>
          <w:rFonts w:cstheme="minorHAnsi"/>
          <w:sz w:val="24"/>
          <w:szCs w:val="24"/>
        </w:rPr>
      </w:pPr>
      <w:r w:rsidRPr="00921ECD">
        <w:rPr>
          <w:rFonts w:cstheme="minorHAnsi"/>
          <w:sz w:val="24"/>
          <w:szCs w:val="24"/>
        </w:rPr>
        <w:t xml:space="preserve">Każda ze stron jest uprawniona do wypowiedzenia umowy z zachowaniem </w:t>
      </w:r>
      <w:r w:rsidRPr="00921ECD">
        <w:rPr>
          <w:rFonts w:cstheme="minorHAnsi"/>
          <w:sz w:val="24"/>
          <w:szCs w:val="24"/>
          <w:highlight w:val="yellow"/>
        </w:rPr>
        <w:t>jednomiesięcznego</w:t>
      </w:r>
      <w:r w:rsidRPr="00921ECD">
        <w:rPr>
          <w:rFonts w:cstheme="minorHAnsi"/>
          <w:sz w:val="24"/>
          <w:szCs w:val="24"/>
        </w:rPr>
        <w:t xml:space="preserve">/trzymiesięcznego okresu wypowiedzenia ze skutkiem rozwiązania umowy na koniec miesiąca kalendarzowego następującego po miesiącu, w którym nastąpiło wypowiedzenie. W takim przypadku Wykonawcy przysługuje wynagrodzenie tylko za czynności zrealizowane do dnia rozwiązania umowy. </w:t>
      </w:r>
    </w:p>
    <w:p w14:paraId="65E853E1" w14:textId="77777777" w:rsidR="00E00AED" w:rsidRDefault="00E00AED" w:rsidP="00E00AED">
      <w:pPr>
        <w:jc w:val="both"/>
        <w:rPr>
          <w:rFonts w:cstheme="minorHAnsi"/>
          <w:b/>
          <w:bCs/>
          <w:sz w:val="24"/>
          <w:szCs w:val="24"/>
        </w:rPr>
      </w:pPr>
    </w:p>
    <w:p w14:paraId="25BBB9B6" w14:textId="1F890097" w:rsidR="00E00AED" w:rsidRDefault="00E00AED" w:rsidP="00E00AED">
      <w:pPr>
        <w:jc w:val="both"/>
        <w:rPr>
          <w:rFonts w:cstheme="minorHAnsi"/>
          <w:b/>
          <w:bCs/>
          <w:sz w:val="24"/>
          <w:szCs w:val="24"/>
        </w:rPr>
      </w:pPr>
      <w:r w:rsidRPr="00E00AED">
        <w:rPr>
          <w:rFonts w:cstheme="minorHAnsi"/>
          <w:b/>
          <w:bCs/>
          <w:sz w:val="24"/>
          <w:szCs w:val="24"/>
        </w:rPr>
        <w:t>JEST:</w:t>
      </w:r>
    </w:p>
    <w:p w14:paraId="524A4EE1" w14:textId="3584EF6D" w:rsidR="00E00AED" w:rsidRDefault="00E00AED" w:rsidP="00E00AE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71" w:line="240" w:lineRule="auto"/>
        <w:jc w:val="both"/>
        <w:rPr>
          <w:rFonts w:cstheme="minorHAnsi"/>
          <w:sz w:val="24"/>
          <w:szCs w:val="24"/>
        </w:rPr>
      </w:pPr>
      <w:r w:rsidRPr="00921ECD">
        <w:rPr>
          <w:rFonts w:cstheme="minorHAnsi"/>
          <w:sz w:val="24"/>
          <w:szCs w:val="24"/>
        </w:rPr>
        <w:t xml:space="preserve">Każda ze stron jest uprawniona do wypowiedzenia umowy z zachowaniem trzymiesięcznego okresu wypowiedzenia ze skutkiem rozwiązania umowy na koniec miesiąca kalendarzowego następującego po miesiącu, w którym nastąpiło wypowiedzenie. W takim przypadku Wykonawcy przysługuje wynagrodzenie tylko za czynności zrealizowane do dnia rozwiązania umowy. </w:t>
      </w:r>
    </w:p>
    <w:p w14:paraId="3FDE680B" w14:textId="77777777" w:rsidR="00E00AED" w:rsidRPr="00E00AED" w:rsidRDefault="00E00AED" w:rsidP="00E00AED">
      <w:pPr>
        <w:jc w:val="both"/>
        <w:rPr>
          <w:rFonts w:cstheme="minorHAnsi"/>
          <w:b/>
          <w:bCs/>
          <w:sz w:val="24"/>
          <w:szCs w:val="24"/>
        </w:rPr>
      </w:pPr>
    </w:p>
    <w:p w14:paraId="4D5450D1" w14:textId="77777777" w:rsidR="00E00AED" w:rsidRPr="00E00AED" w:rsidRDefault="00E00AED" w:rsidP="00E00AED">
      <w:pPr>
        <w:autoSpaceDE w:val="0"/>
        <w:autoSpaceDN w:val="0"/>
        <w:adjustRightInd w:val="0"/>
        <w:spacing w:after="71" w:line="240" w:lineRule="auto"/>
        <w:jc w:val="both"/>
        <w:rPr>
          <w:rFonts w:cstheme="minorHAnsi"/>
          <w:sz w:val="24"/>
          <w:szCs w:val="24"/>
        </w:rPr>
      </w:pPr>
    </w:p>
    <w:p w14:paraId="0AFB7EFE" w14:textId="77777777" w:rsidR="00E00AED" w:rsidRPr="00E00AED" w:rsidRDefault="00E00AED" w:rsidP="00E00AED">
      <w:pPr>
        <w:jc w:val="both"/>
        <w:rPr>
          <w:rFonts w:cstheme="minorHAnsi"/>
          <w:b/>
          <w:bCs/>
          <w:sz w:val="24"/>
          <w:szCs w:val="24"/>
        </w:rPr>
      </w:pPr>
    </w:p>
    <w:p w14:paraId="0C458880" w14:textId="77777777" w:rsidR="005B0288" w:rsidRPr="00E00AED" w:rsidRDefault="005B0288" w:rsidP="00E00AED">
      <w:pPr>
        <w:jc w:val="both"/>
        <w:rPr>
          <w:rFonts w:cstheme="minorHAnsi"/>
          <w:sz w:val="24"/>
          <w:szCs w:val="24"/>
        </w:rPr>
      </w:pPr>
    </w:p>
    <w:sectPr w:rsidR="005B0288" w:rsidRPr="00E0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13FF"/>
    <w:multiLevelType w:val="hybridMultilevel"/>
    <w:tmpl w:val="36DCF7C6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" w15:restartNumberingAfterBreak="0">
    <w:nsid w:val="2C6B3A10"/>
    <w:multiLevelType w:val="hybridMultilevel"/>
    <w:tmpl w:val="8DAC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E4CA0"/>
    <w:multiLevelType w:val="hybridMultilevel"/>
    <w:tmpl w:val="8DACA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F06DD"/>
    <w:multiLevelType w:val="hybridMultilevel"/>
    <w:tmpl w:val="2D7A1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E1C37"/>
    <w:multiLevelType w:val="hybridMultilevel"/>
    <w:tmpl w:val="2D7A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438678">
    <w:abstractNumId w:val="1"/>
  </w:num>
  <w:num w:numId="2" w16cid:durableId="91370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85576">
    <w:abstractNumId w:val="0"/>
  </w:num>
  <w:num w:numId="4" w16cid:durableId="1422994924">
    <w:abstractNumId w:val="2"/>
  </w:num>
  <w:num w:numId="5" w16cid:durableId="1388606872">
    <w:abstractNumId w:val="4"/>
  </w:num>
  <w:num w:numId="6" w16cid:durableId="189065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8"/>
    <w:rsid w:val="002C7B75"/>
    <w:rsid w:val="004B496E"/>
    <w:rsid w:val="005B0288"/>
    <w:rsid w:val="00A2715C"/>
    <w:rsid w:val="00B878AB"/>
    <w:rsid w:val="00E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E785"/>
  <w15:chartTrackingRefBased/>
  <w15:docId w15:val="{8CEEAA35-C404-448D-88DD-71BEC7E2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,Lista punktowana1,Lista punktowana2,Lista punktowana3,Lista punktowana4,L1,Numerowanie,Akapit z listą5,Akapit z listą BS,Preambuła,sw tekst,Colorful Shading - Accent 31,Light List - Accent 51,Bulleted list,Bullet List"/>
    <w:basedOn w:val="Normalny"/>
    <w:link w:val="AkapitzlistZnak"/>
    <w:uiPriority w:val="34"/>
    <w:qFormat/>
    <w:rsid w:val="005B0288"/>
    <w:pPr>
      <w:ind w:left="720"/>
      <w:contextualSpacing/>
    </w:pPr>
  </w:style>
  <w:style w:type="character" w:styleId="Hipercze">
    <w:name w:val="Hyperlink"/>
    <w:rsid w:val="005B0288"/>
    <w:rPr>
      <w:color w:val="0000FF"/>
      <w:u w:val="single"/>
    </w:rPr>
  </w:style>
  <w:style w:type="character" w:customStyle="1" w:styleId="AkapitzlistZnak">
    <w:name w:val="Akapit z listą Znak"/>
    <w:aliases w:val="ISCG Numerowanie Znak,lp1 Znak,Lista punktowana1 Znak,Lista punktowana2 Znak,Lista punktowana3 Znak,Lista punktowana4 Znak,L1 Znak,Numerowanie Znak,Akapit z listą5 Znak,Akapit z listą BS Znak,Preambuła Znak,sw tekst Znak"/>
    <w:link w:val="Akapitzlist"/>
    <w:uiPriority w:val="99"/>
    <w:rsid w:val="005B0288"/>
  </w:style>
  <w:style w:type="character" w:styleId="Nierozpoznanawzmianka">
    <w:name w:val="Unresolved Mention"/>
    <w:basedOn w:val="Domylnaczcionkaakapitu"/>
    <w:uiPriority w:val="99"/>
    <w:semiHidden/>
    <w:unhideWhenUsed/>
    <w:rsid w:val="005B0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____" TargetMode="External"/><Relationship Id="rId5" Type="http://schemas.openxmlformats.org/officeDocument/2006/relationships/hyperlink" Target="http://www.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Cierniak</dc:creator>
  <cp:keywords/>
  <dc:description/>
  <cp:lastModifiedBy>Kasia Cierniak</cp:lastModifiedBy>
  <cp:revision>3</cp:revision>
  <dcterms:created xsi:type="dcterms:W3CDTF">2023-07-10T12:27:00Z</dcterms:created>
  <dcterms:modified xsi:type="dcterms:W3CDTF">2023-07-10T12:47:00Z</dcterms:modified>
</cp:coreProperties>
</file>